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09A075">
      <w:r>
        <w:rPr>
          <w:sz w:val="22"/>
        </w:rPr>
        <mc:AlternateContent>
          <mc:Choice Requires="wps">
            <w:drawing>
              <wp:anchor distT="0" distB="0" distL="114300" distR="114300" simplePos="0" relativeHeight="251659264" behindDoc="0" locked="0" layoutInCell="1" allowOverlap="1">
                <wp:simplePos x="0" y="0"/>
                <wp:positionH relativeFrom="column">
                  <wp:posOffset>25400</wp:posOffset>
                </wp:positionH>
                <wp:positionV relativeFrom="paragraph">
                  <wp:posOffset>97155</wp:posOffset>
                </wp:positionV>
                <wp:extent cx="5293360" cy="6273800"/>
                <wp:effectExtent l="4445" t="4445" r="7620" b="8255"/>
                <wp:wrapSquare wrapText="bothSides"/>
                <wp:docPr id="2" name="文本框 2"/>
                <wp:cNvGraphicFramePr/>
                <a:graphic xmlns:a="http://schemas.openxmlformats.org/drawingml/2006/main">
                  <a:graphicData uri="http://schemas.microsoft.com/office/word/2010/wordprocessingShape">
                    <wps:wsp>
                      <wps:cNvSpPr txBox="1"/>
                      <wps:spPr>
                        <a:xfrm>
                          <a:off x="0" y="0"/>
                          <a:ext cx="5293360" cy="6273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3CABE16">
                            <w:pPr>
                              <w:pStyle w:val="2"/>
                              <w:keepNext w:val="0"/>
                              <w:keepLines w:val="0"/>
                              <w:widowControl/>
                              <w:suppressLineNumbers w:val="0"/>
                              <w:jc w:val="center"/>
                              <w:rPr>
                                <w:rFonts w:hint="default" w:ascii="Times New Roman" w:hAnsi="Times New Roman" w:cs="Times New Roman"/>
                              </w:rPr>
                            </w:pPr>
                            <w:r>
                              <w:rPr>
                                <w:rStyle w:val="5"/>
                                <w:rFonts w:hint="default" w:ascii="Times New Roman" w:hAnsi="Times New Roman" w:cs="Times New Roman"/>
                              </w:rPr>
                              <w:t>2026 Golden Osmanthus Industrial Design Award (GODA)</w:t>
                            </w:r>
                            <w:r>
                              <w:rPr>
                                <w:rFonts w:hint="default" w:ascii="Times New Roman" w:hAnsi="Times New Roman" w:cs="Times New Roman"/>
                              </w:rPr>
                              <w:br w:type="textWrapping"/>
                            </w:r>
                            <w:r>
                              <w:rPr>
                                <w:rStyle w:val="5"/>
                                <w:rFonts w:hint="default" w:ascii="Times New Roman" w:hAnsi="Times New Roman" w:cs="Times New Roman"/>
                              </w:rPr>
                              <w:t>Return Delivery Information Confirmation Form</w:t>
                            </w:r>
                          </w:p>
                          <w:p w14:paraId="0A82773B">
                            <w:pPr>
                              <w:keepNext w:val="0"/>
                              <w:keepLines w:val="0"/>
                              <w:pageBreakBefore w:val="0"/>
                              <w:widowControl w:val="0"/>
                              <w:kinsoku/>
                              <w:wordWrap/>
                              <w:overflowPunct/>
                              <w:topLinePunct w:val="0"/>
                              <w:autoSpaceDE/>
                              <w:autoSpaceDN/>
                              <w:bidi w:val="0"/>
                              <w:adjustRightInd/>
                              <w:snapToGrid/>
                              <w:spacing w:before="260" w:after="120" w:line="200" w:lineRule="exact"/>
                              <w:ind w:left="0"/>
                              <w:jc w:val="center"/>
                              <w:textAlignment w:val="auto"/>
                              <w:outlineLvl w:val="3"/>
                              <w:rPr>
                                <w:rFonts w:hint="default" w:ascii="Times New Roman" w:hAnsi="Times New Roman" w:eastAsia="微软雅黑" w:cs="Times New Roman"/>
                                <w:b/>
                                <w:sz w:val="44"/>
                                <w:szCs w:val="44"/>
                                <w:lang w:val="en-US" w:eastAsia="zh-CN"/>
                              </w:rPr>
                            </w:pPr>
                          </w:p>
                          <w:p w14:paraId="6A735D3D">
                            <w:pPr>
                              <w:keepNext w:val="0"/>
                              <w:keepLines w:val="0"/>
                              <w:pageBreakBefore w:val="0"/>
                              <w:widowControl w:val="0"/>
                              <w:kinsoku/>
                              <w:wordWrap/>
                              <w:overflowPunct/>
                              <w:topLinePunct w:val="0"/>
                              <w:autoSpaceDE/>
                              <w:autoSpaceDN/>
                              <w:bidi w:val="0"/>
                              <w:adjustRightInd/>
                              <w:snapToGrid/>
                              <w:spacing w:before="260" w:after="120" w:line="200" w:lineRule="exact"/>
                              <w:ind w:left="0"/>
                              <w:jc w:val="both"/>
                              <w:textAlignment w:val="auto"/>
                              <w:outlineLvl w:val="3"/>
                              <w:rPr>
                                <w:rFonts w:hint="default" w:ascii="Times New Roman" w:hAnsi="Times New Roman" w:eastAsia="等线" w:cs="Times New Roman"/>
                                <w:b/>
                                <w:sz w:val="28"/>
                                <w:lang w:val="en-US" w:eastAsia="zh-CN"/>
                              </w:rPr>
                            </w:pPr>
                            <w:r>
                              <w:rPr>
                                <w:rStyle w:val="5"/>
                                <w:rFonts w:hint="eastAsia" w:ascii="Times New Roman" w:hAnsi="Times New Roman" w:eastAsia="宋体" w:cs="Times New Roman"/>
                                <w:kern w:val="0"/>
                                <w:sz w:val="24"/>
                                <w:szCs w:val="22"/>
                                <w:lang w:val="en-US" w:eastAsia="zh-CN" w:bidi="ar"/>
                              </w:rPr>
                              <w:t>Entry</w:t>
                            </w:r>
                            <w:r>
                              <w:rPr>
                                <w:rStyle w:val="5"/>
                                <w:rFonts w:hint="default" w:ascii="Times New Roman" w:hAnsi="Times New Roman" w:eastAsia="宋体" w:cs="Times New Roman"/>
                                <w:kern w:val="0"/>
                                <w:sz w:val="24"/>
                                <w:szCs w:val="22"/>
                                <w:lang w:val="en-US" w:eastAsia="zh-CN" w:bidi="ar"/>
                              </w:rPr>
                              <w:t xml:space="preserve"> ID: ___________________________</w:t>
                            </w:r>
                          </w:p>
                          <w:p w14:paraId="4D5341DF">
                            <w:pPr>
                              <w:keepNext w:val="0"/>
                              <w:keepLines w:val="0"/>
                              <w:pageBreakBefore w:val="0"/>
                              <w:widowControl w:val="0"/>
                              <w:kinsoku/>
                              <w:wordWrap/>
                              <w:overflowPunct/>
                              <w:topLinePunct w:val="0"/>
                              <w:autoSpaceDE/>
                              <w:autoSpaceDN/>
                              <w:bidi w:val="0"/>
                              <w:adjustRightInd/>
                              <w:snapToGrid/>
                              <w:spacing w:before="260" w:after="120" w:line="200" w:lineRule="exact"/>
                              <w:ind w:left="0"/>
                              <w:jc w:val="both"/>
                              <w:textAlignment w:val="auto"/>
                              <w:outlineLvl w:val="3"/>
                              <w:rPr>
                                <w:rStyle w:val="5"/>
                                <w:rFonts w:hint="default" w:ascii="Times New Roman" w:hAnsi="Times New Roman" w:eastAsia="宋体" w:cs="Times New Roman"/>
                                <w:kern w:val="0"/>
                                <w:sz w:val="24"/>
                                <w:szCs w:val="22"/>
                                <w:lang w:val="en-US" w:eastAsia="zh-CN" w:bidi="ar"/>
                              </w:rPr>
                            </w:pPr>
                            <w:r>
                              <w:rPr>
                                <w:rStyle w:val="5"/>
                                <w:rFonts w:hint="default" w:ascii="Times New Roman" w:hAnsi="Times New Roman" w:eastAsia="宋体" w:cs="Times New Roman"/>
                                <w:kern w:val="0"/>
                                <w:sz w:val="24"/>
                                <w:szCs w:val="22"/>
                                <w:lang w:val="en-US" w:eastAsia="zh-CN" w:bidi="ar"/>
                              </w:rPr>
                              <w:t>Name of Entrant Company / Individual: ___________________________</w:t>
                            </w:r>
                          </w:p>
                          <w:p w14:paraId="1895FEFA">
                            <w:pPr>
                              <w:keepNext w:val="0"/>
                              <w:keepLines w:val="0"/>
                              <w:pageBreakBefore w:val="0"/>
                              <w:widowControl w:val="0"/>
                              <w:kinsoku/>
                              <w:wordWrap/>
                              <w:overflowPunct/>
                              <w:topLinePunct w:val="0"/>
                              <w:autoSpaceDE/>
                              <w:autoSpaceDN/>
                              <w:bidi w:val="0"/>
                              <w:adjustRightInd/>
                              <w:snapToGrid/>
                              <w:spacing w:before="260" w:after="120" w:line="200" w:lineRule="exact"/>
                              <w:ind w:left="0"/>
                              <w:jc w:val="both"/>
                              <w:textAlignment w:val="auto"/>
                              <w:outlineLvl w:val="3"/>
                              <w:rPr>
                                <w:rFonts w:hint="default" w:ascii="Times New Roman" w:hAnsi="Times New Roman" w:eastAsia="等线" w:cs="Times New Roman"/>
                                <w:b/>
                                <w:sz w:val="28"/>
                                <w:lang w:val="en-US" w:eastAsia="zh-CN"/>
                              </w:rPr>
                            </w:pPr>
                          </w:p>
                          <w:p w14:paraId="11696F88">
                            <w:pPr>
                              <w:pStyle w:val="2"/>
                              <w:keepNext w:val="0"/>
                              <w:keepLines w:val="0"/>
                              <w:widowControl/>
                              <w:suppressLineNumbers w:val="0"/>
                              <w:rPr>
                                <w:rFonts w:hint="default" w:ascii="Times New Roman" w:hAnsi="Times New Roman" w:eastAsia="等线" w:cs="Times New Roman"/>
                                <w:b/>
                                <w:sz w:val="22"/>
                              </w:rPr>
                            </w:pPr>
                            <w:r>
                              <w:rPr>
                                <w:rStyle w:val="5"/>
                              </w:rPr>
                              <w:t>Return Delivery Required</w:t>
                            </w:r>
                            <w:r>
                              <w:t xml:space="preserve"> </w:t>
                            </w:r>
                            <w:r>
                              <w:rPr>
                                <w:rStyle w:val="6"/>
                              </w:rPr>
                              <w:t>(return delivery costs to be borne by the entrant; if “No” is selected, the work will be retained as part of the Organizing Committee’s collection):</w:t>
                            </w:r>
                            <w:r>
                              <w:br w:type="textWrapping"/>
                            </w:r>
                            <w:r>
                              <w:t>Yes ☐  No ☐</w:t>
                            </w:r>
                          </w:p>
                          <w:p w14:paraId="34DADE24">
                            <w:pPr>
                              <w:pStyle w:val="2"/>
                              <w:keepNext w:val="0"/>
                              <w:keepLines w:val="0"/>
                              <w:widowControl/>
                              <w:suppressLineNumbers w:val="0"/>
                              <w:rPr>
                                <w:rFonts w:hint="default" w:ascii="Times New Roman" w:hAnsi="Times New Roman" w:cs="Times New Roman"/>
                              </w:rPr>
                            </w:pPr>
                            <w:r>
                              <w:rPr>
                                <w:rStyle w:val="5"/>
                                <w:rFonts w:hint="default" w:ascii="Times New Roman" w:hAnsi="Times New Roman" w:cs="Times New Roman"/>
                              </w:rPr>
                              <w:t>Return Address:</w:t>
                            </w:r>
                            <w:r>
                              <w:rPr>
                                <w:rFonts w:hint="default" w:ascii="Times New Roman" w:hAnsi="Times New Roman" w:cs="Times New Roman"/>
                              </w:rPr>
                              <w:t xml:space="preserve"> _______________________________________________</w:t>
                            </w:r>
                          </w:p>
                          <w:p w14:paraId="6BE77A3C">
                            <w:pPr>
                              <w:pStyle w:val="2"/>
                              <w:keepNext w:val="0"/>
                              <w:keepLines w:val="0"/>
                              <w:widowControl/>
                              <w:suppressLineNumbers w:val="0"/>
                              <w:rPr>
                                <w:rFonts w:hint="default" w:ascii="Times New Roman" w:hAnsi="Times New Roman" w:cs="Times New Roman"/>
                              </w:rPr>
                            </w:pPr>
                            <w:r>
                              <w:rPr>
                                <w:rStyle w:val="5"/>
                                <w:rFonts w:hint="default" w:ascii="Times New Roman" w:hAnsi="Times New Roman" w:cs="Times New Roman"/>
                              </w:rPr>
                              <w:t>Contact Person:</w:t>
                            </w:r>
                            <w:r>
                              <w:rPr>
                                <w:rFonts w:hint="default" w:ascii="Times New Roman" w:hAnsi="Times New Roman" w:cs="Times New Roman"/>
                              </w:rPr>
                              <w:t xml:space="preserve"> __________________</w:t>
                            </w:r>
                          </w:p>
                          <w:p w14:paraId="20E4807E">
                            <w:pPr>
                              <w:pStyle w:val="2"/>
                              <w:keepNext w:val="0"/>
                              <w:keepLines w:val="0"/>
                              <w:widowControl/>
                              <w:suppressLineNumbers w:val="0"/>
                              <w:rPr>
                                <w:rFonts w:hint="default" w:ascii="Times New Roman" w:hAnsi="Times New Roman" w:cs="Times New Roman"/>
                              </w:rPr>
                            </w:pPr>
                            <w:r>
                              <w:rPr>
                                <w:rStyle w:val="5"/>
                                <w:rFonts w:hint="default" w:ascii="Times New Roman" w:hAnsi="Times New Roman" w:cs="Times New Roman"/>
                              </w:rPr>
                              <w:t>Telephone:</w:t>
                            </w:r>
                            <w:r>
                              <w:rPr>
                                <w:rFonts w:hint="default" w:ascii="Times New Roman" w:hAnsi="Times New Roman" w:cs="Times New Roman"/>
                              </w:rPr>
                              <w:t xml:space="preserve"> _______________________</w:t>
                            </w:r>
                          </w:p>
                          <w:p w14:paraId="0489ED6D">
                            <w:pPr>
                              <w:pStyle w:val="2"/>
                              <w:keepNext w:val="0"/>
                              <w:keepLines w:val="0"/>
                              <w:widowControl/>
                              <w:suppressLineNumbers w:val="0"/>
                              <w:rPr>
                                <w:rFonts w:hint="default" w:ascii="Times New Roman" w:hAnsi="Times New Roman" w:eastAsia="等线" w:cs="Times New Roman"/>
                                <w:b/>
                                <w:sz w:val="22"/>
                                <w:lang w:val="en-US" w:eastAsia="zh-CN"/>
                              </w:rPr>
                            </w:pPr>
                            <w:r>
                              <w:rPr>
                                <w:rStyle w:val="5"/>
                                <w:rFonts w:hint="default" w:ascii="Times New Roman" w:hAnsi="Times New Roman" w:cs="Times New Roman"/>
                              </w:rPr>
                              <w:t>Postal Code:</w:t>
                            </w:r>
                            <w:r>
                              <w:rPr>
                                <w:rFonts w:hint="default" w:ascii="Times New Roman" w:hAnsi="Times New Roman" w:cs="Times New Roman"/>
                              </w:rPr>
                              <w:t xml:space="preserve"> _____________________</w:t>
                            </w:r>
                          </w:p>
                          <w:p w14:paraId="351FB40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right="0"/>
                              <w:jc w:val="both"/>
                              <w:rPr>
                                <w:rFonts w:hint="default" w:ascii="Times New Roman" w:hAnsi="Times New Roman" w:eastAsia="微软雅黑" w:cs="Times New Roman"/>
                                <w:b w:val="0"/>
                                <w:bCs/>
                                <w:sz w:val="15"/>
                                <w:szCs w:val="15"/>
                                <w:lang w:val="en-US" w:eastAsia="zh-CN"/>
                              </w:rPr>
                            </w:pPr>
                            <w:r>
                              <w:rPr>
                                <w:rStyle w:val="5"/>
                                <w:rFonts w:hint="default" w:ascii="Times New Roman" w:hAnsi="Times New Roman" w:cs="Times New Roman"/>
                              </w:rPr>
                              <w:t>Remarks:</w:t>
                            </w:r>
                            <w:r>
                              <w:rPr>
                                <w:rStyle w:val="5"/>
                                <w:rFonts w:hint="eastAsia" w:ascii="Times New Roman" w:hAnsi="Times New Roman" w:cs="Times New Roman"/>
                                <w:lang w:val="en-US" w:eastAsia="zh-CN"/>
                              </w:rPr>
                              <w:t xml:space="preserve"> </w:t>
                            </w:r>
                            <w:r>
                              <w:rPr>
                                <w:rFonts w:hint="default" w:ascii="Times New Roman" w:hAnsi="Times New Roman" w:cs="Times New Roman"/>
                              </w:rPr>
                              <w:t>To help ensure the safety and integrity of your work during return delivery, please indicate whether insurance, wooden crating, or a specific delivery method is required. If you require any of these services, please provide the relevant details below:</w:t>
                            </w:r>
                            <w:r>
                              <w:rPr>
                                <w:rFonts w:hint="default" w:ascii="Times New Roman" w:hAnsi="Times New Roman" w:eastAsia="等线" w:cs="Times New Roman"/>
                                <w:sz w:val="22"/>
                              </w:rPr>
                              <w:t>________________________________</w:t>
                            </w:r>
                            <w:r>
                              <w:rPr>
                                <w:rFonts w:hint="default" w:ascii="Times New Roman" w:hAnsi="Times New Roman" w:eastAsia="微软雅黑" w:cs="Times New Roman"/>
                                <w:b w:val="0"/>
                                <w:bCs/>
                                <w:sz w:val="15"/>
                                <w:szCs w:val="15"/>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pt;margin-top:7.65pt;height:494pt;width:416.8pt;mso-wrap-distance-bottom:0pt;mso-wrap-distance-left:9pt;mso-wrap-distance-right:9pt;mso-wrap-distance-top:0pt;z-index:251659264;mso-width-relative:page;mso-height-relative:page;" fillcolor="#FFFFFF [3201]" filled="t" stroked="t" coordsize="21600,21600" o:gfxdata="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LUUh/1QAA&#10;AAkBAAAPAAAAAAAAAAEAIAAAACIAAABkcnMvZG93bnJldi54bWxQSwECFAAUAAAACACHTuJA8KZe&#10;jVoCAAC4BAAADgAAAAAAAAABACAAAAAkAQAAZHJzL2Uyb0RvYy54bWxQSwUGAAAAAAYABgBZAQAA&#10;8AUAAAAA&#10;">
                <v:fill on="t" focussize="0,0"/>
                <v:stroke weight="0.5pt" color="#000000 [3204]" joinstyle="round"/>
                <v:imagedata o:title=""/>
                <o:lock v:ext="edit" aspectratio="f"/>
                <v:textbox>
                  <w:txbxContent>
                    <w:p w14:paraId="23CABE16">
                      <w:pPr>
                        <w:pStyle w:val="2"/>
                        <w:keepNext w:val="0"/>
                        <w:keepLines w:val="0"/>
                        <w:widowControl/>
                        <w:suppressLineNumbers w:val="0"/>
                        <w:jc w:val="center"/>
                        <w:rPr>
                          <w:rFonts w:hint="default" w:ascii="Times New Roman" w:hAnsi="Times New Roman" w:cs="Times New Roman"/>
                        </w:rPr>
                      </w:pPr>
                      <w:r>
                        <w:rPr>
                          <w:rStyle w:val="5"/>
                          <w:rFonts w:hint="default" w:ascii="Times New Roman" w:hAnsi="Times New Roman" w:cs="Times New Roman"/>
                        </w:rPr>
                        <w:t>2026 Golden Osmanthus Industrial Design Award (GODA)</w:t>
                      </w:r>
                      <w:r>
                        <w:rPr>
                          <w:rFonts w:hint="default" w:ascii="Times New Roman" w:hAnsi="Times New Roman" w:cs="Times New Roman"/>
                        </w:rPr>
                        <w:br w:type="textWrapping"/>
                      </w:r>
                      <w:r>
                        <w:rPr>
                          <w:rStyle w:val="5"/>
                          <w:rFonts w:hint="default" w:ascii="Times New Roman" w:hAnsi="Times New Roman" w:cs="Times New Roman"/>
                        </w:rPr>
                        <w:t>Return Delivery Information Confirmation Form</w:t>
                      </w:r>
                    </w:p>
                    <w:p w14:paraId="0A82773B">
                      <w:pPr>
                        <w:keepNext w:val="0"/>
                        <w:keepLines w:val="0"/>
                        <w:pageBreakBefore w:val="0"/>
                        <w:widowControl w:val="0"/>
                        <w:kinsoku/>
                        <w:wordWrap/>
                        <w:overflowPunct/>
                        <w:topLinePunct w:val="0"/>
                        <w:autoSpaceDE/>
                        <w:autoSpaceDN/>
                        <w:bidi w:val="0"/>
                        <w:adjustRightInd/>
                        <w:snapToGrid/>
                        <w:spacing w:before="260" w:after="120" w:line="200" w:lineRule="exact"/>
                        <w:ind w:left="0"/>
                        <w:jc w:val="center"/>
                        <w:textAlignment w:val="auto"/>
                        <w:outlineLvl w:val="3"/>
                        <w:rPr>
                          <w:rFonts w:hint="default" w:ascii="Times New Roman" w:hAnsi="Times New Roman" w:eastAsia="微软雅黑" w:cs="Times New Roman"/>
                          <w:b/>
                          <w:sz w:val="44"/>
                          <w:szCs w:val="44"/>
                          <w:lang w:val="en-US" w:eastAsia="zh-CN"/>
                        </w:rPr>
                      </w:pPr>
                    </w:p>
                    <w:p w14:paraId="6A735D3D">
                      <w:pPr>
                        <w:keepNext w:val="0"/>
                        <w:keepLines w:val="0"/>
                        <w:pageBreakBefore w:val="0"/>
                        <w:widowControl w:val="0"/>
                        <w:kinsoku/>
                        <w:wordWrap/>
                        <w:overflowPunct/>
                        <w:topLinePunct w:val="0"/>
                        <w:autoSpaceDE/>
                        <w:autoSpaceDN/>
                        <w:bidi w:val="0"/>
                        <w:adjustRightInd/>
                        <w:snapToGrid/>
                        <w:spacing w:before="260" w:after="120" w:line="200" w:lineRule="exact"/>
                        <w:ind w:left="0"/>
                        <w:jc w:val="both"/>
                        <w:textAlignment w:val="auto"/>
                        <w:outlineLvl w:val="3"/>
                        <w:rPr>
                          <w:rFonts w:hint="default" w:ascii="Times New Roman" w:hAnsi="Times New Roman" w:eastAsia="等线" w:cs="Times New Roman"/>
                          <w:b/>
                          <w:sz w:val="28"/>
                          <w:lang w:val="en-US" w:eastAsia="zh-CN"/>
                        </w:rPr>
                      </w:pPr>
                      <w:r>
                        <w:rPr>
                          <w:rStyle w:val="5"/>
                          <w:rFonts w:hint="eastAsia" w:ascii="Times New Roman" w:hAnsi="Times New Roman" w:eastAsia="宋体" w:cs="Times New Roman"/>
                          <w:kern w:val="0"/>
                          <w:sz w:val="24"/>
                          <w:szCs w:val="22"/>
                          <w:lang w:val="en-US" w:eastAsia="zh-CN" w:bidi="ar"/>
                        </w:rPr>
                        <w:t>Entry</w:t>
                      </w:r>
                      <w:r>
                        <w:rPr>
                          <w:rStyle w:val="5"/>
                          <w:rFonts w:hint="default" w:ascii="Times New Roman" w:hAnsi="Times New Roman" w:eastAsia="宋体" w:cs="Times New Roman"/>
                          <w:kern w:val="0"/>
                          <w:sz w:val="24"/>
                          <w:szCs w:val="22"/>
                          <w:lang w:val="en-US" w:eastAsia="zh-CN" w:bidi="ar"/>
                        </w:rPr>
                        <w:t xml:space="preserve"> ID: ___________________________</w:t>
                      </w:r>
                    </w:p>
                    <w:p w14:paraId="4D5341DF">
                      <w:pPr>
                        <w:keepNext w:val="0"/>
                        <w:keepLines w:val="0"/>
                        <w:pageBreakBefore w:val="0"/>
                        <w:widowControl w:val="0"/>
                        <w:kinsoku/>
                        <w:wordWrap/>
                        <w:overflowPunct/>
                        <w:topLinePunct w:val="0"/>
                        <w:autoSpaceDE/>
                        <w:autoSpaceDN/>
                        <w:bidi w:val="0"/>
                        <w:adjustRightInd/>
                        <w:snapToGrid/>
                        <w:spacing w:before="260" w:after="120" w:line="200" w:lineRule="exact"/>
                        <w:ind w:left="0"/>
                        <w:jc w:val="both"/>
                        <w:textAlignment w:val="auto"/>
                        <w:outlineLvl w:val="3"/>
                        <w:rPr>
                          <w:rStyle w:val="5"/>
                          <w:rFonts w:hint="default" w:ascii="Times New Roman" w:hAnsi="Times New Roman" w:eastAsia="宋体" w:cs="Times New Roman"/>
                          <w:kern w:val="0"/>
                          <w:sz w:val="24"/>
                          <w:szCs w:val="22"/>
                          <w:lang w:val="en-US" w:eastAsia="zh-CN" w:bidi="ar"/>
                        </w:rPr>
                      </w:pPr>
                      <w:r>
                        <w:rPr>
                          <w:rStyle w:val="5"/>
                          <w:rFonts w:hint="default" w:ascii="Times New Roman" w:hAnsi="Times New Roman" w:eastAsia="宋体" w:cs="Times New Roman"/>
                          <w:kern w:val="0"/>
                          <w:sz w:val="24"/>
                          <w:szCs w:val="22"/>
                          <w:lang w:val="en-US" w:eastAsia="zh-CN" w:bidi="ar"/>
                        </w:rPr>
                        <w:t>Name of Entrant Company / Individual: ___________________________</w:t>
                      </w:r>
                    </w:p>
                    <w:p w14:paraId="1895FEFA">
                      <w:pPr>
                        <w:keepNext w:val="0"/>
                        <w:keepLines w:val="0"/>
                        <w:pageBreakBefore w:val="0"/>
                        <w:widowControl w:val="0"/>
                        <w:kinsoku/>
                        <w:wordWrap/>
                        <w:overflowPunct/>
                        <w:topLinePunct w:val="0"/>
                        <w:autoSpaceDE/>
                        <w:autoSpaceDN/>
                        <w:bidi w:val="0"/>
                        <w:adjustRightInd/>
                        <w:snapToGrid/>
                        <w:spacing w:before="260" w:after="120" w:line="200" w:lineRule="exact"/>
                        <w:ind w:left="0"/>
                        <w:jc w:val="both"/>
                        <w:textAlignment w:val="auto"/>
                        <w:outlineLvl w:val="3"/>
                        <w:rPr>
                          <w:rFonts w:hint="default" w:ascii="Times New Roman" w:hAnsi="Times New Roman" w:eastAsia="等线" w:cs="Times New Roman"/>
                          <w:b/>
                          <w:sz w:val="28"/>
                          <w:lang w:val="en-US" w:eastAsia="zh-CN"/>
                        </w:rPr>
                      </w:pPr>
                    </w:p>
                    <w:p w14:paraId="11696F88">
                      <w:pPr>
                        <w:pStyle w:val="2"/>
                        <w:keepNext w:val="0"/>
                        <w:keepLines w:val="0"/>
                        <w:widowControl/>
                        <w:suppressLineNumbers w:val="0"/>
                        <w:rPr>
                          <w:rFonts w:hint="default" w:ascii="Times New Roman" w:hAnsi="Times New Roman" w:eastAsia="等线" w:cs="Times New Roman"/>
                          <w:b/>
                          <w:sz w:val="22"/>
                        </w:rPr>
                      </w:pPr>
                      <w:r>
                        <w:rPr>
                          <w:rStyle w:val="5"/>
                        </w:rPr>
                        <w:t>Return Delivery Required</w:t>
                      </w:r>
                      <w:r>
                        <w:t xml:space="preserve"> </w:t>
                      </w:r>
                      <w:r>
                        <w:rPr>
                          <w:rStyle w:val="6"/>
                        </w:rPr>
                        <w:t>(return delivery costs to be borne by the entrant; if “No” is selected, the work will be retained as part of the Organizing Committee’s collection):</w:t>
                      </w:r>
                      <w:r>
                        <w:br w:type="textWrapping"/>
                      </w:r>
                      <w:r>
                        <w:t>Yes ☐  No ☐</w:t>
                      </w:r>
                    </w:p>
                    <w:p w14:paraId="34DADE24">
                      <w:pPr>
                        <w:pStyle w:val="2"/>
                        <w:keepNext w:val="0"/>
                        <w:keepLines w:val="0"/>
                        <w:widowControl/>
                        <w:suppressLineNumbers w:val="0"/>
                        <w:rPr>
                          <w:rFonts w:hint="default" w:ascii="Times New Roman" w:hAnsi="Times New Roman" w:cs="Times New Roman"/>
                        </w:rPr>
                      </w:pPr>
                      <w:r>
                        <w:rPr>
                          <w:rStyle w:val="5"/>
                          <w:rFonts w:hint="default" w:ascii="Times New Roman" w:hAnsi="Times New Roman" w:cs="Times New Roman"/>
                        </w:rPr>
                        <w:t>Return Address:</w:t>
                      </w:r>
                      <w:r>
                        <w:rPr>
                          <w:rFonts w:hint="default" w:ascii="Times New Roman" w:hAnsi="Times New Roman" w:cs="Times New Roman"/>
                        </w:rPr>
                        <w:t xml:space="preserve"> _______________________________________________</w:t>
                      </w:r>
                    </w:p>
                    <w:p w14:paraId="6BE77A3C">
                      <w:pPr>
                        <w:pStyle w:val="2"/>
                        <w:keepNext w:val="0"/>
                        <w:keepLines w:val="0"/>
                        <w:widowControl/>
                        <w:suppressLineNumbers w:val="0"/>
                        <w:rPr>
                          <w:rFonts w:hint="default" w:ascii="Times New Roman" w:hAnsi="Times New Roman" w:cs="Times New Roman"/>
                        </w:rPr>
                      </w:pPr>
                      <w:r>
                        <w:rPr>
                          <w:rStyle w:val="5"/>
                          <w:rFonts w:hint="default" w:ascii="Times New Roman" w:hAnsi="Times New Roman" w:cs="Times New Roman"/>
                        </w:rPr>
                        <w:t>Contact Person:</w:t>
                      </w:r>
                      <w:r>
                        <w:rPr>
                          <w:rFonts w:hint="default" w:ascii="Times New Roman" w:hAnsi="Times New Roman" w:cs="Times New Roman"/>
                        </w:rPr>
                        <w:t xml:space="preserve"> __________________</w:t>
                      </w:r>
                    </w:p>
                    <w:p w14:paraId="20E4807E">
                      <w:pPr>
                        <w:pStyle w:val="2"/>
                        <w:keepNext w:val="0"/>
                        <w:keepLines w:val="0"/>
                        <w:widowControl/>
                        <w:suppressLineNumbers w:val="0"/>
                        <w:rPr>
                          <w:rFonts w:hint="default" w:ascii="Times New Roman" w:hAnsi="Times New Roman" w:cs="Times New Roman"/>
                        </w:rPr>
                      </w:pPr>
                      <w:r>
                        <w:rPr>
                          <w:rStyle w:val="5"/>
                          <w:rFonts w:hint="default" w:ascii="Times New Roman" w:hAnsi="Times New Roman" w:cs="Times New Roman"/>
                        </w:rPr>
                        <w:t>Telephone:</w:t>
                      </w:r>
                      <w:r>
                        <w:rPr>
                          <w:rFonts w:hint="default" w:ascii="Times New Roman" w:hAnsi="Times New Roman" w:cs="Times New Roman"/>
                        </w:rPr>
                        <w:t xml:space="preserve"> _______________________</w:t>
                      </w:r>
                    </w:p>
                    <w:p w14:paraId="0489ED6D">
                      <w:pPr>
                        <w:pStyle w:val="2"/>
                        <w:keepNext w:val="0"/>
                        <w:keepLines w:val="0"/>
                        <w:widowControl/>
                        <w:suppressLineNumbers w:val="0"/>
                        <w:rPr>
                          <w:rFonts w:hint="default" w:ascii="Times New Roman" w:hAnsi="Times New Roman" w:eastAsia="等线" w:cs="Times New Roman"/>
                          <w:b/>
                          <w:sz w:val="22"/>
                          <w:lang w:val="en-US" w:eastAsia="zh-CN"/>
                        </w:rPr>
                      </w:pPr>
                      <w:r>
                        <w:rPr>
                          <w:rStyle w:val="5"/>
                          <w:rFonts w:hint="default" w:ascii="Times New Roman" w:hAnsi="Times New Roman" w:cs="Times New Roman"/>
                        </w:rPr>
                        <w:t>Postal Code:</w:t>
                      </w:r>
                      <w:r>
                        <w:rPr>
                          <w:rFonts w:hint="default" w:ascii="Times New Roman" w:hAnsi="Times New Roman" w:cs="Times New Roman"/>
                        </w:rPr>
                        <w:t xml:space="preserve"> _____________________</w:t>
                      </w:r>
                    </w:p>
                    <w:p w14:paraId="351FB40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right="0"/>
                        <w:jc w:val="both"/>
                        <w:rPr>
                          <w:rFonts w:hint="default" w:ascii="Times New Roman" w:hAnsi="Times New Roman" w:eastAsia="微软雅黑" w:cs="Times New Roman"/>
                          <w:b w:val="0"/>
                          <w:bCs/>
                          <w:sz w:val="15"/>
                          <w:szCs w:val="15"/>
                          <w:lang w:val="en-US" w:eastAsia="zh-CN"/>
                        </w:rPr>
                      </w:pPr>
                      <w:r>
                        <w:rPr>
                          <w:rStyle w:val="5"/>
                          <w:rFonts w:hint="default" w:ascii="Times New Roman" w:hAnsi="Times New Roman" w:cs="Times New Roman"/>
                        </w:rPr>
                        <w:t>Remarks:</w:t>
                      </w:r>
                      <w:r>
                        <w:rPr>
                          <w:rStyle w:val="5"/>
                          <w:rFonts w:hint="eastAsia" w:ascii="Times New Roman" w:hAnsi="Times New Roman" w:cs="Times New Roman"/>
                          <w:lang w:val="en-US" w:eastAsia="zh-CN"/>
                        </w:rPr>
                        <w:t xml:space="preserve"> </w:t>
                      </w:r>
                      <w:r>
                        <w:rPr>
                          <w:rFonts w:hint="default" w:ascii="Times New Roman" w:hAnsi="Times New Roman" w:cs="Times New Roman"/>
                        </w:rPr>
                        <w:t>To help ensure the safety and integrity of your work during return delivery, please indicate whether insurance, wooden crating, or a specific delivery method is required. If you require any of these services, please provide the relevant details below:</w:t>
                      </w:r>
                      <w:r>
                        <w:rPr>
                          <w:rFonts w:hint="default" w:ascii="Times New Roman" w:hAnsi="Times New Roman" w:eastAsia="等线" w:cs="Times New Roman"/>
                          <w:sz w:val="22"/>
                        </w:rPr>
                        <w:t>________________________________</w:t>
                      </w:r>
                      <w:r>
                        <w:rPr>
                          <w:rFonts w:hint="default" w:ascii="Times New Roman" w:hAnsi="Times New Roman" w:eastAsia="微软雅黑" w:cs="Times New Roman"/>
                          <w:b w:val="0"/>
                          <w:bCs/>
                          <w:sz w:val="15"/>
                          <w:szCs w:val="15"/>
                          <w:lang w:val="en-US" w:eastAsia="zh-CN"/>
                        </w:rPr>
                        <w:t xml:space="preserve"> </w:t>
                      </w:r>
                    </w:p>
                  </w:txbxContent>
                </v:textbox>
                <w10:wrap type="square"/>
              </v:shape>
            </w:pict>
          </mc:Fallback>
        </mc:AlternateContent>
      </w:r>
    </w:p>
    <w:p w14:paraId="65DF57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right="0"/>
        <w:jc w:val="both"/>
        <w:rPr>
          <w:rFonts w:hint="default" w:ascii="Times New Roman" w:hAnsi="Times New Roman" w:cs="Times New Roman"/>
          <w:b/>
          <w:bCs/>
          <w:lang w:val="en-US" w:eastAsia="zh-CN"/>
        </w:rPr>
      </w:pPr>
      <w:r>
        <w:rPr>
          <w:rFonts w:hint="default" w:ascii="Times New Roman" w:hAnsi="Times New Roman" w:cs="Times New Roman"/>
          <w:b/>
          <w:bCs/>
          <w:lang w:val="en-US" w:eastAsia="zh-CN"/>
        </w:rPr>
        <w:t>Note:</w:t>
      </w:r>
      <w:r>
        <w:rPr>
          <w:rFonts w:hint="eastAsia" w:ascii="Times New Roman" w:hAnsi="Times New Roman" w:cs="Times New Roman"/>
          <w:b/>
          <w:bCs/>
          <w:lang w:val="en-US" w:eastAsia="zh-CN"/>
        </w:rPr>
        <w:t xml:space="preserve"> </w:t>
      </w:r>
      <w:r>
        <w:rPr>
          <w:rFonts w:hint="default" w:ascii="Times New Roman" w:hAnsi="Times New Roman" w:cs="Times New Roman"/>
          <w:b/>
          <w:bCs/>
          <w:lang w:val="en-US" w:eastAsia="zh-CN"/>
        </w:rPr>
        <w:t>For works requiring return delivery, the return information must be completed on this form and included when the work is submitted. If no return information is provided and the entrant does not contact the Organizing Committee before September 30, 2026, the entrant will be deemed to have voluntarily relinquished ownership of the physical work. The Organizing Committee reserves the right to dispose of the physical work at its discretion.</w:t>
      </w:r>
    </w:p>
    <w:p w14:paraId="6315D3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right="0"/>
        <w:jc w:val="both"/>
        <w:rPr>
          <w:rFonts w:hint="default" w:ascii="Times New Roman" w:hAnsi="Times New Roman" w:eastAsia="等线" w:cs="Times New Roman"/>
          <w:b/>
          <w:kern w:val="0"/>
          <w:sz w:val="28"/>
          <w:szCs w:val="22"/>
          <w:lang w:val="en-US" w:eastAsia="zh-CN"/>
        </w:rPr>
      </w:pPr>
    </w:p>
    <w:p w14:paraId="2B7DBD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right="0"/>
        <w:jc w:val="both"/>
        <w:rPr>
          <w:rFonts w:hint="default" w:ascii="Times New Roman" w:hAnsi="Times New Roman" w:eastAsia="等线" w:cs="Times New Roman"/>
          <w:b/>
          <w:kern w:val="0"/>
          <w:sz w:val="28"/>
          <w:szCs w:val="22"/>
          <w:lang w:val="en-US" w:eastAsia="zh-CN"/>
        </w:rPr>
      </w:pPr>
    </w:p>
    <w:p w14:paraId="500F4880">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E41FC6"/>
    <w:rsid w:val="28BB7FEC"/>
    <w:rsid w:val="309542D5"/>
    <w:rsid w:val="44781B62"/>
    <w:rsid w:val="54411F70"/>
    <w:rsid w:val="5BEE1C7F"/>
    <w:rsid w:val="5CC92424"/>
    <w:rsid w:val="7D7114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Emphasis"/>
    <w:basedOn w:val="4"/>
    <w:qFormat/>
    <w:uiPriority w:val="0"/>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168</Words>
  <Characters>479</Characters>
  <Lines>0</Lines>
  <Paragraphs>0</Paragraphs>
  <TotalTime>6</TotalTime>
  <ScaleCrop>false</ScaleCrop>
  <LinksUpToDate>false</LinksUpToDate>
  <CharactersWithSpaces>550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2026-08-12T07:22:00Z</dcterms:created>
  <dc:creator>78555</dc:creator>
  <cp:lastModifiedBy>AIDC</cp:lastModifiedBy>
  <dcterms:modified xsi:type="dcterms:W3CDTF">2026-08-14T13:30:12Z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eyJoZGlkIjoiOGIxMGFlNWYzYjVmYTVkMjVlMDU1NTFhY2NmYTZmMjMiLCJ1c2VySWQiOiIxODQ5MzczOTQzIn0=</vt:lpwstr>
  </property>
  <property fmtid="{D5CDD505-2E9C-101B-9397-08002B2CF9AE}" pid="4" name="ICV">
    <vt:lpwstr>992F0E2588FA4E9CA95136837D789551_13</vt:lpwstr>
  </property>
</Properties>
</file>